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1E1" w:rsidRPr="000751E1" w:rsidRDefault="000751E1" w:rsidP="000751E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4</w:t>
      </w:r>
    </w:p>
    <w:p w:rsidR="000751E1" w:rsidRDefault="00AE4D8A" w:rsidP="000751E1">
      <w:pPr>
        <w:pStyle w:val="a4"/>
        <w:ind w:left="5664"/>
        <w:rPr>
          <w:rFonts w:ascii="Times New Roman" w:hAnsi="Times New Roman" w:cs="Times New Roman"/>
          <w:sz w:val="24"/>
          <w:szCs w:val="24"/>
        </w:rPr>
      </w:pPr>
      <w:r w:rsidRPr="000751E1">
        <w:rPr>
          <w:rFonts w:ascii="Times New Roman" w:hAnsi="Times New Roman" w:cs="Times New Roman"/>
          <w:sz w:val="24"/>
          <w:szCs w:val="24"/>
        </w:rPr>
        <w:t xml:space="preserve">Тезисы выступления на совещании </w:t>
      </w:r>
    </w:p>
    <w:p w:rsidR="00C0131B" w:rsidRPr="000751E1" w:rsidRDefault="00AE4D8A" w:rsidP="000751E1">
      <w:pPr>
        <w:pStyle w:val="a4"/>
        <w:ind w:left="5664"/>
        <w:rPr>
          <w:rFonts w:ascii="Times New Roman" w:hAnsi="Times New Roman" w:cs="Times New Roman"/>
          <w:sz w:val="24"/>
          <w:szCs w:val="24"/>
        </w:rPr>
      </w:pPr>
      <w:r w:rsidRPr="000751E1">
        <w:rPr>
          <w:rFonts w:ascii="Times New Roman" w:hAnsi="Times New Roman" w:cs="Times New Roman"/>
          <w:sz w:val="24"/>
          <w:szCs w:val="24"/>
        </w:rPr>
        <w:t>руководителей 28.08.2017 г</w:t>
      </w:r>
    </w:p>
    <w:p w:rsidR="000751E1" w:rsidRDefault="000751E1" w:rsidP="000751E1">
      <w:pPr>
        <w:pStyle w:val="a4"/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AE4D8A" w:rsidRPr="000751E1">
        <w:rPr>
          <w:rFonts w:ascii="Times New Roman" w:hAnsi="Times New Roman" w:cs="Times New Roman"/>
          <w:sz w:val="24"/>
          <w:szCs w:val="24"/>
        </w:rPr>
        <w:t>аведующ</w:t>
      </w:r>
      <w:r>
        <w:rPr>
          <w:rFonts w:ascii="Times New Roman" w:hAnsi="Times New Roman" w:cs="Times New Roman"/>
          <w:sz w:val="24"/>
          <w:szCs w:val="24"/>
        </w:rPr>
        <w:t>ей</w:t>
      </w:r>
      <w:r w:rsidR="00AE4D8A" w:rsidRPr="000751E1">
        <w:rPr>
          <w:rFonts w:ascii="Times New Roman" w:hAnsi="Times New Roman" w:cs="Times New Roman"/>
          <w:sz w:val="24"/>
          <w:szCs w:val="24"/>
        </w:rPr>
        <w:t xml:space="preserve"> БДОУ НМР ВО </w:t>
      </w:r>
    </w:p>
    <w:p w:rsidR="00AE4D8A" w:rsidRPr="000751E1" w:rsidRDefault="00AE4D8A" w:rsidP="000751E1">
      <w:pPr>
        <w:pStyle w:val="a4"/>
        <w:ind w:left="5664"/>
        <w:rPr>
          <w:rFonts w:ascii="Times New Roman" w:hAnsi="Times New Roman" w:cs="Times New Roman"/>
          <w:sz w:val="24"/>
          <w:szCs w:val="24"/>
        </w:rPr>
      </w:pPr>
      <w:r w:rsidRPr="000751E1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751E1">
        <w:rPr>
          <w:rFonts w:ascii="Times New Roman" w:hAnsi="Times New Roman" w:cs="Times New Roman"/>
          <w:sz w:val="24"/>
          <w:szCs w:val="24"/>
        </w:rPr>
        <w:t>Городищенский</w:t>
      </w:r>
      <w:proofErr w:type="spellEnd"/>
      <w:r w:rsidRPr="000751E1">
        <w:rPr>
          <w:rFonts w:ascii="Times New Roman" w:hAnsi="Times New Roman" w:cs="Times New Roman"/>
          <w:sz w:val="24"/>
          <w:szCs w:val="24"/>
        </w:rPr>
        <w:t xml:space="preserve"> детский сад»</w:t>
      </w:r>
    </w:p>
    <w:p w:rsidR="00AE4D8A" w:rsidRPr="000751E1" w:rsidRDefault="00AE4D8A" w:rsidP="000751E1">
      <w:pPr>
        <w:pStyle w:val="a4"/>
        <w:ind w:left="5664"/>
        <w:rPr>
          <w:rFonts w:ascii="Times New Roman" w:hAnsi="Times New Roman" w:cs="Times New Roman"/>
          <w:sz w:val="24"/>
          <w:szCs w:val="24"/>
        </w:rPr>
      </w:pPr>
      <w:r w:rsidRPr="000751E1">
        <w:rPr>
          <w:rFonts w:ascii="Times New Roman" w:hAnsi="Times New Roman" w:cs="Times New Roman"/>
          <w:sz w:val="24"/>
          <w:szCs w:val="24"/>
        </w:rPr>
        <w:t>Расторгуев</w:t>
      </w:r>
      <w:r w:rsidR="000751E1">
        <w:rPr>
          <w:rFonts w:ascii="Times New Roman" w:hAnsi="Times New Roman" w:cs="Times New Roman"/>
          <w:sz w:val="24"/>
          <w:szCs w:val="24"/>
        </w:rPr>
        <w:t>ой</w:t>
      </w:r>
      <w:r w:rsidRPr="000751E1">
        <w:rPr>
          <w:rFonts w:ascii="Times New Roman" w:hAnsi="Times New Roman" w:cs="Times New Roman"/>
          <w:sz w:val="24"/>
          <w:szCs w:val="24"/>
        </w:rPr>
        <w:t xml:space="preserve"> Т.И</w:t>
      </w:r>
    </w:p>
    <w:p w:rsidR="000751E1" w:rsidRDefault="000751E1" w:rsidP="000751E1">
      <w:pPr>
        <w:jc w:val="center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AE4D8A" w:rsidRPr="004B54FD" w:rsidRDefault="00AE4D8A" w:rsidP="000751E1">
      <w:pPr>
        <w:jc w:val="center"/>
        <w:rPr>
          <w:rFonts w:ascii="Times New Roman" w:hAnsi="Times New Roman" w:cs="Times New Roman"/>
          <w:sz w:val="24"/>
          <w:szCs w:val="24"/>
        </w:rPr>
      </w:pPr>
      <w:r w:rsidRPr="004B54FD">
        <w:rPr>
          <w:rFonts w:ascii="Times New Roman" w:hAnsi="Times New Roman" w:cs="Times New Roman"/>
          <w:sz w:val="24"/>
          <w:szCs w:val="24"/>
        </w:rPr>
        <w:t>Тема: Ключевые вопросы развития ДОУ.</w:t>
      </w:r>
    </w:p>
    <w:p w:rsidR="00AE4D8A" w:rsidRPr="004B54FD" w:rsidRDefault="00AE4D8A" w:rsidP="000751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54FD">
        <w:rPr>
          <w:rFonts w:ascii="Times New Roman" w:hAnsi="Times New Roman" w:cs="Times New Roman"/>
          <w:sz w:val="24"/>
          <w:szCs w:val="24"/>
        </w:rPr>
        <w:t xml:space="preserve">С введением ФГОС ДОУ одним из приоритетных нормативных документов является «Программа развития образовательной организации». </w:t>
      </w:r>
    </w:p>
    <w:p w:rsidR="00AE4D8A" w:rsidRPr="004B54FD" w:rsidRDefault="00AE4D8A" w:rsidP="000751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4FD">
        <w:rPr>
          <w:rFonts w:ascii="Times New Roman" w:hAnsi="Times New Roman" w:cs="Times New Roman"/>
          <w:sz w:val="24"/>
          <w:szCs w:val="24"/>
        </w:rPr>
        <w:t>В 2015 году к разработке такого документа приступил и наш педагогический коллектив. Программа доработана в 2016</w:t>
      </w:r>
      <w:r w:rsidR="000751E1" w:rsidRPr="004B54FD">
        <w:rPr>
          <w:rFonts w:ascii="Times New Roman" w:hAnsi="Times New Roman" w:cs="Times New Roman"/>
          <w:sz w:val="24"/>
          <w:szCs w:val="24"/>
        </w:rPr>
        <w:t xml:space="preserve"> году</w:t>
      </w:r>
      <w:r w:rsidRPr="004B54FD">
        <w:rPr>
          <w:rFonts w:ascii="Times New Roman" w:hAnsi="Times New Roman" w:cs="Times New Roman"/>
          <w:sz w:val="24"/>
          <w:szCs w:val="24"/>
        </w:rPr>
        <w:t>,</w:t>
      </w:r>
      <w:r w:rsidR="000751E1" w:rsidRPr="004B54FD">
        <w:rPr>
          <w:rFonts w:ascii="Times New Roman" w:hAnsi="Times New Roman" w:cs="Times New Roman"/>
          <w:sz w:val="24"/>
          <w:szCs w:val="24"/>
        </w:rPr>
        <w:t xml:space="preserve"> </w:t>
      </w:r>
      <w:r w:rsidRPr="004B54FD">
        <w:rPr>
          <w:rFonts w:ascii="Times New Roman" w:hAnsi="Times New Roman" w:cs="Times New Roman"/>
          <w:sz w:val="24"/>
          <w:szCs w:val="24"/>
        </w:rPr>
        <w:t xml:space="preserve">но не утверждена управлением образования. В настоящее время </w:t>
      </w:r>
      <w:r w:rsidR="000751E1" w:rsidRPr="004B54FD">
        <w:rPr>
          <w:rFonts w:ascii="Times New Roman" w:hAnsi="Times New Roman" w:cs="Times New Roman"/>
          <w:sz w:val="24"/>
          <w:szCs w:val="24"/>
        </w:rPr>
        <w:t>-</w:t>
      </w:r>
      <w:r w:rsidRPr="004B54FD">
        <w:rPr>
          <w:rFonts w:ascii="Times New Roman" w:hAnsi="Times New Roman" w:cs="Times New Roman"/>
          <w:sz w:val="24"/>
          <w:szCs w:val="24"/>
        </w:rPr>
        <w:t xml:space="preserve"> это нормативный акт</w:t>
      </w:r>
      <w:r w:rsidR="004A13B0" w:rsidRPr="004B54FD">
        <w:rPr>
          <w:rFonts w:ascii="Times New Roman" w:hAnsi="Times New Roman" w:cs="Times New Roman"/>
          <w:sz w:val="24"/>
          <w:szCs w:val="24"/>
        </w:rPr>
        <w:t>,</w:t>
      </w:r>
      <w:r w:rsidRPr="004B54FD">
        <w:rPr>
          <w:rFonts w:ascii="Times New Roman" w:hAnsi="Times New Roman" w:cs="Times New Roman"/>
          <w:sz w:val="24"/>
          <w:szCs w:val="24"/>
        </w:rPr>
        <w:t xml:space="preserve"> который определяет развитие ДОУ на 2016-2020 годы. В программе определены проблемы, цели, задачи</w:t>
      </w:r>
      <w:r w:rsidR="004A13B0" w:rsidRPr="004B54FD">
        <w:rPr>
          <w:rFonts w:ascii="Times New Roman" w:hAnsi="Times New Roman" w:cs="Times New Roman"/>
          <w:sz w:val="24"/>
          <w:szCs w:val="24"/>
        </w:rPr>
        <w:t xml:space="preserve">, </w:t>
      </w:r>
      <w:r w:rsidRPr="004B54FD">
        <w:rPr>
          <w:rFonts w:ascii="Times New Roman" w:hAnsi="Times New Roman" w:cs="Times New Roman"/>
          <w:sz w:val="24"/>
          <w:szCs w:val="24"/>
        </w:rPr>
        <w:t>план действий и прогнозируемый результат.</w:t>
      </w:r>
    </w:p>
    <w:p w:rsidR="00AE4D8A" w:rsidRPr="004B54FD" w:rsidRDefault="000751E1" w:rsidP="000751E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B54FD">
        <w:rPr>
          <w:rFonts w:ascii="Times New Roman" w:hAnsi="Times New Roman" w:cs="Times New Roman"/>
          <w:sz w:val="24"/>
          <w:szCs w:val="24"/>
        </w:rPr>
        <w:t>О</w:t>
      </w:r>
      <w:r w:rsidR="00AE4D8A" w:rsidRPr="004B54FD">
        <w:rPr>
          <w:rFonts w:ascii="Times New Roman" w:hAnsi="Times New Roman" w:cs="Times New Roman"/>
          <w:sz w:val="24"/>
          <w:szCs w:val="24"/>
        </w:rPr>
        <w:t>пределены приоритетные направления развития ДОУ</w:t>
      </w:r>
      <w:r w:rsidR="004A13B0" w:rsidRPr="004B54FD">
        <w:rPr>
          <w:rFonts w:ascii="Times New Roman" w:hAnsi="Times New Roman" w:cs="Times New Roman"/>
          <w:sz w:val="24"/>
          <w:szCs w:val="24"/>
        </w:rPr>
        <w:t>:</w:t>
      </w:r>
    </w:p>
    <w:p w:rsidR="00AE4D8A" w:rsidRPr="004B54FD" w:rsidRDefault="004A13B0" w:rsidP="000751E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4FD">
        <w:rPr>
          <w:rFonts w:ascii="Times New Roman" w:hAnsi="Times New Roman" w:cs="Times New Roman"/>
          <w:sz w:val="24"/>
          <w:szCs w:val="24"/>
        </w:rPr>
        <w:t>Качество образования</w:t>
      </w:r>
    </w:p>
    <w:p w:rsidR="004A13B0" w:rsidRPr="004B54FD" w:rsidRDefault="004A13B0" w:rsidP="000751E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4FD">
        <w:rPr>
          <w:rFonts w:ascii="Times New Roman" w:hAnsi="Times New Roman" w:cs="Times New Roman"/>
          <w:sz w:val="24"/>
          <w:szCs w:val="24"/>
        </w:rPr>
        <w:t>Здоровье</w:t>
      </w:r>
    </w:p>
    <w:p w:rsidR="004A13B0" w:rsidRPr="004B54FD" w:rsidRDefault="004A13B0" w:rsidP="000751E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4FD">
        <w:rPr>
          <w:rFonts w:ascii="Times New Roman" w:hAnsi="Times New Roman" w:cs="Times New Roman"/>
          <w:sz w:val="24"/>
          <w:szCs w:val="24"/>
        </w:rPr>
        <w:t>Сотрудничество</w:t>
      </w:r>
    </w:p>
    <w:p w:rsidR="004A13B0" w:rsidRPr="004B54FD" w:rsidRDefault="004A13B0" w:rsidP="000751E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4FD">
        <w:rPr>
          <w:rFonts w:ascii="Times New Roman" w:hAnsi="Times New Roman" w:cs="Times New Roman"/>
          <w:sz w:val="24"/>
          <w:szCs w:val="24"/>
        </w:rPr>
        <w:t>Введение дополнительных образовательных программ.</w:t>
      </w:r>
    </w:p>
    <w:p w:rsidR="004A13B0" w:rsidRPr="004B54FD" w:rsidRDefault="004A13B0" w:rsidP="000751E1">
      <w:pPr>
        <w:pStyle w:val="a3"/>
        <w:spacing w:after="0" w:line="240" w:lineRule="auto"/>
        <w:ind w:left="-142" w:firstLine="502"/>
        <w:jc w:val="both"/>
        <w:rPr>
          <w:rFonts w:ascii="Times New Roman" w:hAnsi="Times New Roman" w:cs="Times New Roman"/>
          <w:sz w:val="24"/>
          <w:szCs w:val="24"/>
        </w:rPr>
      </w:pPr>
      <w:r w:rsidRPr="004B54FD">
        <w:rPr>
          <w:rFonts w:ascii="Times New Roman" w:hAnsi="Times New Roman" w:cs="Times New Roman"/>
          <w:sz w:val="24"/>
          <w:szCs w:val="24"/>
        </w:rPr>
        <w:t>П</w:t>
      </w:r>
      <w:r w:rsidR="000751E1" w:rsidRPr="004B54FD">
        <w:rPr>
          <w:rFonts w:ascii="Times New Roman" w:hAnsi="Times New Roman" w:cs="Times New Roman"/>
          <w:sz w:val="24"/>
          <w:szCs w:val="24"/>
        </w:rPr>
        <w:t>о каждому направлению</w:t>
      </w:r>
      <w:r w:rsidRPr="004B54FD">
        <w:rPr>
          <w:rFonts w:ascii="Times New Roman" w:hAnsi="Times New Roman" w:cs="Times New Roman"/>
          <w:sz w:val="24"/>
          <w:szCs w:val="24"/>
        </w:rPr>
        <w:t xml:space="preserve"> разработан план действий, куда включены направления работы, отражена система мероприятий, сроки выполнения, ответственные, прогнозируемый результат.</w:t>
      </w:r>
    </w:p>
    <w:p w:rsidR="004A13B0" w:rsidRPr="004B54FD" w:rsidRDefault="004A13B0" w:rsidP="000751E1">
      <w:pPr>
        <w:pStyle w:val="a3"/>
        <w:spacing w:after="0" w:line="240" w:lineRule="auto"/>
        <w:ind w:left="-142" w:firstLine="502"/>
        <w:jc w:val="both"/>
        <w:rPr>
          <w:rFonts w:ascii="Times New Roman" w:hAnsi="Times New Roman" w:cs="Times New Roman"/>
          <w:sz w:val="24"/>
          <w:szCs w:val="24"/>
        </w:rPr>
      </w:pPr>
      <w:r w:rsidRPr="004B54FD">
        <w:rPr>
          <w:rFonts w:ascii="Times New Roman" w:hAnsi="Times New Roman" w:cs="Times New Roman"/>
          <w:sz w:val="24"/>
          <w:szCs w:val="24"/>
        </w:rPr>
        <w:t>Определены</w:t>
      </w:r>
      <w:r w:rsidR="000751E1" w:rsidRPr="004B54FD">
        <w:rPr>
          <w:rFonts w:ascii="Times New Roman" w:hAnsi="Times New Roman" w:cs="Times New Roman"/>
          <w:sz w:val="24"/>
          <w:szCs w:val="24"/>
        </w:rPr>
        <w:t xml:space="preserve"> конечные результаты освоения «</w:t>
      </w:r>
      <w:r w:rsidRPr="004B54FD">
        <w:rPr>
          <w:rFonts w:ascii="Times New Roman" w:hAnsi="Times New Roman" w:cs="Times New Roman"/>
          <w:sz w:val="24"/>
          <w:szCs w:val="24"/>
        </w:rPr>
        <w:t>Программы развития ДОУ» при успешном ее выполнении.</w:t>
      </w:r>
    </w:p>
    <w:p w:rsidR="004A13B0" w:rsidRDefault="004A13B0" w:rsidP="000751E1">
      <w:pPr>
        <w:pStyle w:val="a3"/>
        <w:spacing w:after="0" w:line="240" w:lineRule="auto"/>
        <w:ind w:left="-142"/>
        <w:jc w:val="both"/>
        <w:rPr>
          <w:rFonts w:ascii="Times New Roman" w:hAnsi="Times New Roman" w:cs="Times New Roman"/>
          <w:sz w:val="28"/>
        </w:rPr>
      </w:pPr>
    </w:p>
    <w:p w:rsidR="004A13B0" w:rsidRDefault="004A13B0" w:rsidP="004A13B0">
      <w:pPr>
        <w:pStyle w:val="a3"/>
        <w:spacing w:after="0" w:line="240" w:lineRule="auto"/>
        <w:ind w:left="-142"/>
        <w:rPr>
          <w:rFonts w:ascii="Times New Roman" w:hAnsi="Times New Roman" w:cs="Times New Roman"/>
          <w:sz w:val="28"/>
        </w:rPr>
      </w:pPr>
    </w:p>
    <w:p w:rsidR="004A13B0" w:rsidRDefault="004A13B0" w:rsidP="004A13B0">
      <w:pPr>
        <w:pStyle w:val="a3"/>
        <w:spacing w:after="0" w:line="240" w:lineRule="auto"/>
        <w:rPr>
          <w:rFonts w:ascii="Times New Roman" w:hAnsi="Times New Roman" w:cs="Times New Roman"/>
          <w:sz w:val="28"/>
        </w:rPr>
      </w:pPr>
    </w:p>
    <w:p w:rsidR="004A13B0" w:rsidRPr="004A13B0" w:rsidRDefault="004A13B0" w:rsidP="004A13B0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4A13B0" w:rsidRPr="004A13B0" w:rsidSect="00AD0E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405C98"/>
    <w:multiLevelType w:val="hybridMultilevel"/>
    <w:tmpl w:val="E258C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E4D8A"/>
    <w:rsid w:val="000751E1"/>
    <w:rsid w:val="004A13B0"/>
    <w:rsid w:val="004B54FD"/>
    <w:rsid w:val="00A16FDB"/>
    <w:rsid w:val="00AD0E67"/>
    <w:rsid w:val="00AE4D8A"/>
    <w:rsid w:val="00C822C3"/>
    <w:rsid w:val="00CC4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999912-A923-42C7-8FCE-93E1A08F7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E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13B0"/>
    <w:pPr>
      <w:ind w:left="720"/>
      <w:contextualSpacing/>
    </w:pPr>
  </w:style>
  <w:style w:type="paragraph" w:styleId="a4">
    <w:name w:val="No Spacing"/>
    <w:uiPriority w:val="1"/>
    <w:qFormat/>
    <w:rsid w:val="000751E1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4B54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B54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5</cp:revision>
  <cp:lastPrinted>2017-11-03T10:49:00Z</cp:lastPrinted>
  <dcterms:created xsi:type="dcterms:W3CDTF">2017-08-30T11:38:00Z</dcterms:created>
  <dcterms:modified xsi:type="dcterms:W3CDTF">2017-11-03T10:49:00Z</dcterms:modified>
</cp:coreProperties>
</file>